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5E" w:rsidRPr="00F64E1E" w:rsidRDefault="00AF6F5E" w:rsidP="00BD50E5">
      <w:pPr>
        <w:pStyle w:val="Default"/>
        <w:rPr>
          <w:rFonts w:ascii="Arial" w:eastAsia="Andale Sans UI" w:hAnsi="Arial" w:cs="Arial"/>
          <w:b/>
          <w:color w:val="auto"/>
        </w:rPr>
      </w:pPr>
    </w:p>
    <w:p w:rsidR="00AF6F5E" w:rsidRPr="00F64E1E" w:rsidRDefault="00AF6F5E" w:rsidP="00BD50E5">
      <w:pPr>
        <w:pStyle w:val="Default"/>
        <w:rPr>
          <w:rFonts w:ascii="Arial" w:eastAsia="Andale Sans UI" w:hAnsi="Arial" w:cs="Arial"/>
          <w:b/>
          <w:color w:val="auto"/>
        </w:rPr>
      </w:pPr>
    </w:p>
    <w:p w:rsidR="00DC3BB2" w:rsidRPr="00F64E1E" w:rsidRDefault="00BD50E5" w:rsidP="00DC3BB2">
      <w:pPr>
        <w:pStyle w:val="Default"/>
        <w:rPr>
          <w:rFonts w:ascii="Arial" w:eastAsia="Andale Sans UI" w:hAnsi="Arial" w:cs="Arial"/>
          <w:b/>
          <w:color w:val="auto"/>
        </w:rPr>
      </w:pPr>
      <w:r w:rsidRPr="00F64E1E">
        <w:rPr>
          <w:rFonts w:ascii="Arial" w:eastAsia="Andale Sans UI" w:hAnsi="Arial" w:cs="Arial"/>
          <w:b/>
          <w:color w:val="auto"/>
        </w:rPr>
        <w:t xml:space="preserve">Beilage zur Einkommens- und Vermögensverwaltung </w:t>
      </w:r>
      <w:r w:rsidR="00BA3E49" w:rsidRPr="00F64E1E">
        <w:rPr>
          <w:rFonts w:ascii="Arial" w:eastAsia="Andale Sans UI" w:hAnsi="Arial" w:cs="Arial"/>
          <w:b/>
          <w:color w:val="auto"/>
        </w:rPr>
        <w:br/>
      </w:r>
      <w:r w:rsidR="00DC3BB2" w:rsidRPr="00F64E1E">
        <w:rPr>
          <w:rFonts w:ascii="Arial" w:eastAsia="Andale Sans UI" w:hAnsi="Arial" w:cs="Arial"/>
          <w:b/>
          <w:color w:val="auto"/>
        </w:rPr>
        <w:t xml:space="preserve">PriMa </w:t>
      </w:r>
      <w:r w:rsidR="000E33A1" w:rsidRPr="00F64E1E">
        <w:rPr>
          <w:rFonts w:ascii="Arial" w:eastAsia="Andale Sans UI" w:hAnsi="Arial" w:cs="Arial"/>
          <w:b/>
          <w:color w:val="auto"/>
        </w:rPr>
        <w:t>(private Mandatsträger</w:t>
      </w:r>
      <w:r w:rsidR="003709BB" w:rsidRPr="00F64E1E">
        <w:rPr>
          <w:rFonts w:ascii="Arial" w:eastAsia="Andale Sans UI" w:hAnsi="Arial" w:cs="Arial"/>
          <w:b/>
          <w:color w:val="auto"/>
        </w:rPr>
        <w:t>/-in</w:t>
      </w:r>
      <w:r w:rsidR="000E33A1" w:rsidRPr="00F64E1E">
        <w:rPr>
          <w:rFonts w:ascii="Arial" w:eastAsia="Andale Sans UI" w:hAnsi="Arial" w:cs="Arial"/>
          <w:b/>
          <w:color w:val="auto"/>
        </w:rPr>
        <w:t>)</w:t>
      </w:r>
    </w:p>
    <w:p w:rsidR="00BD50E5" w:rsidRPr="00F64E1E" w:rsidRDefault="00BD50E5" w:rsidP="00BD50E5">
      <w:pPr>
        <w:pStyle w:val="Default"/>
        <w:rPr>
          <w:rFonts w:ascii="Arial" w:eastAsia="Andale Sans UI" w:hAnsi="Arial" w:cs="Arial"/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3544"/>
      </w:tblGrid>
      <w:tr w:rsidR="00BD50E5" w:rsidRPr="00F64E1E" w:rsidTr="0061147B">
        <w:trPr>
          <w:trHeight w:val="99"/>
        </w:trPr>
        <w:tc>
          <w:tcPr>
            <w:tcW w:w="1951" w:type="dxa"/>
            <w:shd w:val="clear" w:color="auto" w:fill="D0CECE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Berichtsperiode</w:t>
            </w:r>
          </w:p>
        </w:tc>
        <w:tc>
          <w:tcPr>
            <w:tcW w:w="3544" w:type="dxa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Von</w:t>
            </w:r>
            <w:r w:rsidRPr="00F64E1E">
              <w:rPr>
                <w:rFonts w:ascii="Arial" w:hAnsi="Arial" w:cs="Arial"/>
                <w:sz w:val="20"/>
                <w:szCs w:val="20"/>
              </w:rPr>
              <w:t>:</w:t>
            </w:r>
            <w:r w:rsidR="00070C5A" w:rsidRPr="00F64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separate"/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Bis: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separate"/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D50E5" w:rsidRPr="00F64E1E" w:rsidTr="0061147B">
        <w:trPr>
          <w:trHeight w:val="99"/>
        </w:trPr>
        <w:tc>
          <w:tcPr>
            <w:tcW w:w="1951" w:type="dxa"/>
            <w:shd w:val="clear" w:color="auto" w:fill="D0CECE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Betroffene Person</w:t>
            </w:r>
            <w:r w:rsidRPr="00F6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Name Vorname: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separate"/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Geburtsdatum: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separate"/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D50E5" w:rsidRPr="00F64E1E" w:rsidTr="0061147B">
        <w:trPr>
          <w:trHeight w:val="99"/>
        </w:trPr>
        <w:tc>
          <w:tcPr>
            <w:tcW w:w="1951" w:type="dxa"/>
            <w:shd w:val="clear" w:color="auto" w:fill="D0CECE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BD50E5" w:rsidRPr="00F64E1E" w:rsidRDefault="00BD50E5" w:rsidP="00070C5A">
            <w:pPr>
              <w:pStyle w:val="Default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Adresse: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separate"/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A3E49" w:rsidRPr="00F64E1E" w:rsidTr="0061147B">
        <w:trPr>
          <w:trHeight w:val="99"/>
        </w:trPr>
        <w:tc>
          <w:tcPr>
            <w:tcW w:w="1951" w:type="dxa"/>
            <w:shd w:val="clear" w:color="auto" w:fill="D0CECE"/>
            <w:vAlign w:val="center"/>
          </w:tcPr>
          <w:p w:rsidR="00BA3E49" w:rsidRPr="00F64E1E" w:rsidRDefault="003709BB" w:rsidP="00070C5A">
            <w:pPr>
              <w:pStyle w:val="Default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PriMa</w:t>
            </w:r>
            <w:r w:rsidR="00BA3E49"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088" w:type="dxa"/>
            <w:gridSpan w:val="2"/>
            <w:vAlign w:val="center"/>
          </w:tcPr>
          <w:p w:rsidR="00BA3E49" w:rsidRPr="00F64E1E" w:rsidRDefault="00BA3E49" w:rsidP="00070C5A">
            <w:pPr>
              <w:pStyle w:val="Default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Name, Vorname, Adresse: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separate"/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t> </w:t>
            </w:r>
            <w:r w:rsidR="00070C5A" w:rsidRPr="00F64E1E">
              <w:rPr>
                <w:rFonts w:ascii="Arial" w:eastAsia="Andale Sans UI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BD50E5" w:rsidRPr="00F64E1E" w:rsidRDefault="00BD50E5" w:rsidP="00BD50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709"/>
        <w:gridCol w:w="709"/>
      </w:tblGrid>
      <w:tr w:rsidR="00BD50E5" w:rsidRPr="00F64E1E" w:rsidTr="007D53DD">
        <w:trPr>
          <w:trHeight w:val="320"/>
        </w:trPr>
        <w:tc>
          <w:tcPr>
            <w:tcW w:w="7621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 xml:space="preserve">1. Bitte beantworten Sie die folgenden Fragen 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Ja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Nein</w:t>
            </w:r>
          </w:p>
        </w:tc>
      </w:tr>
      <w:tr w:rsidR="00BD50E5" w:rsidRPr="00F64E1E" w:rsidTr="00070C5A">
        <w:trPr>
          <w:trHeight w:val="274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numPr>
                <w:ilvl w:val="1"/>
                <w:numId w:val="2"/>
              </w:numPr>
              <w:tabs>
                <w:tab w:val="left" w:pos="426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Bestehen noch offene, d.h. unbezahlte Rechnungen? Wenn ja, welche? 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  <w:u w:val="single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4602FF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  <w:u w:val="single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  <w:u w:val="single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5"/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6"/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BD50E5" w:rsidRPr="00F64E1E" w:rsidTr="00070C5A">
        <w:trPr>
          <w:trHeight w:val="272"/>
        </w:trPr>
        <w:tc>
          <w:tcPr>
            <w:tcW w:w="7621" w:type="dxa"/>
            <w:vAlign w:val="center"/>
          </w:tcPr>
          <w:p w:rsidR="00BF0BD8" w:rsidRPr="00F64E1E" w:rsidRDefault="00BD50E5" w:rsidP="0061147B">
            <w:pPr>
              <w:pStyle w:val="Default"/>
              <w:numPr>
                <w:ilvl w:val="1"/>
                <w:numId w:val="2"/>
              </w:numPr>
              <w:tabs>
                <w:tab w:val="left" w:pos="426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Besteht eine Versicherung</w:t>
            </w:r>
            <w:r w:rsidR="00BF0BD8" w:rsidRPr="00F64E1E">
              <w:rPr>
                <w:rFonts w:ascii="Arial" w:eastAsia="Andale Sans UI" w:hAnsi="Arial" w:cs="Arial"/>
                <w:color w:val="auto"/>
                <w:sz w:val="20"/>
              </w:rPr>
              <w:t>sdeckung bei Unfall?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Ist</w:t>
            </w:r>
            <w:r w:rsidR="00BF0BD8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="003709BB" w:rsidRPr="00F64E1E">
              <w:rPr>
                <w:rFonts w:ascii="Arial" w:eastAsia="Andale Sans UI" w:hAnsi="Arial" w:cs="Arial"/>
                <w:color w:val="auto"/>
                <w:sz w:val="20"/>
              </w:rPr>
              <w:t>die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Unfall</w:t>
            </w:r>
            <w:r w:rsidR="003709BB" w:rsidRPr="00F64E1E">
              <w:rPr>
                <w:rFonts w:ascii="Arial" w:eastAsia="Andale Sans UI" w:hAnsi="Arial" w:cs="Arial"/>
                <w:color w:val="auto"/>
                <w:sz w:val="20"/>
              </w:rPr>
              <w:t>deckung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bei </w:t>
            </w:r>
            <w:r w:rsidR="00BF0BD8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der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Krankenkasse eingeschlossen?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2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1.3.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Besteht ein Anspruch auf Prämienverbilligung (IPV)?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70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1.4.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Wurden die Rückerstattungen für die Krankheitskosten bei der Krankenkasse geltend gemacht? 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1.5.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Sind die Steuererklärungen jeweils fristgerecht beim Steueramt eingereicht worden? 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70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1.6.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Konnten bei der Steuererklärung behinderungsbedingte Kosten geltend gemacht werden? 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1.7.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Wurden die AHV-Beiträge für Nichterwerbstätige abgerechnet? 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70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1.8.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Sind Erbschaften, Schenkungen oder andere ausserordentliche Einnahmen zu verzeichnen? Wenn ja, welche?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BD50E5" w:rsidRPr="00F64E1E" w:rsidRDefault="00BD50E5" w:rsidP="00BD50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709"/>
        <w:gridCol w:w="709"/>
      </w:tblGrid>
      <w:tr w:rsidR="00BD50E5" w:rsidRPr="00F64E1E" w:rsidTr="007D53DD">
        <w:trPr>
          <w:trHeight w:val="286"/>
        </w:trPr>
        <w:tc>
          <w:tcPr>
            <w:tcW w:w="7621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2. Diese Fragen sind nur bei Personen mit einer AHV- oder IV-Rente zu beantworten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Ja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Nein</w:t>
            </w:r>
          </w:p>
        </w:tc>
      </w:tr>
      <w:tr w:rsidR="00BD50E5" w:rsidRPr="00F64E1E" w:rsidTr="00070C5A">
        <w:trPr>
          <w:trHeight w:val="518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2.1.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Hat die betroffene Person Anspruch auf Ergänzungsleistungen (EL)?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Wenn nein, Grund?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  <w:u w:val="single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425"/>
        </w:trPr>
        <w:tc>
          <w:tcPr>
            <w:tcW w:w="7621" w:type="dxa"/>
            <w:vAlign w:val="center"/>
          </w:tcPr>
          <w:p w:rsidR="00BD50E5" w:rsidRPr="001C0E8E" w:rsidRDefault="00BD50E5" w:rsidP="001C0E8E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2.2.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Hat die betroffene Person Anspruch auf Hilflosenentschädigung (HE)? 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61147B">
            <w:pPr>
              <w:pStyle w:val="Default"/>
              <w:spacing w:before="120" w:after="120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61147B" w:rsidRPr="00F64E1E" w:rsidRDefault="0061147B" w:rsidP="00BD50E5">
      <w:pPr>
        <w:pStyle w:val="Default"/>
        <w:rPr>
          <w:rFonts w:ascii="Arial" w:hAnsi="Arial" w:cs="Arial"/>
        </w:rPr>
      </w:pPr>
    </w:p>
    <w:p w:rsidR="0061147B" w:rsidRPr="00F64E1E" w:rsidRDefault="0061147B">
      <w:pPr>
        <w:rPr>
          <w:rFonts w:ascii="Arial" w:hAnsi="Arial" w:cs="Arial"/>
          <w:color w:val="000000"/>
          <w:lang w:eastAsia="de-CH"/>
        </w:rPr>
      </w:pPr>
      <w:r w:rsidRPr="00F64E1E">
        <w:rPr>
          <w:rFonts w:ascii="Arial" w:hAnsi="Arial" w:cs="Arial"/>
        </w:rPr>
        <w:br w:type="page"/>
      </w:r>
    </w:p>
    <w:p w:rsidR="00BD50E5" w:rsidRPr="00F64E1E" w:rsidRDefault="00BD50E5" w:rsidP="00BD50E5">
      <w:pPr>
        <w:pStyle w:val="Default"/>
        <w:rPr>
          <w:rFonts w:ascii="Arial" w:hAnsi="Arial" w:cs="Arial"/>
        </w:rPr>
      </w:pPr>
    </w:p>
    <w:p w:rsidR="0061147B" w:rsidRPr="00F64E1E" w:rsidRDefault="0061147B" w:rsidP="00BD50E5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709"/>
        <w:gridCol w:w="709"/>
      </w:tblGrid>
      <w:tr w:rsidR="00BD50E5" w:rsidRPr="00F64E1E" w:rsidTr="007D53DD">
        <w:trPr>
          <w:trHeight w:val="276"/>
        </w:trPr>
        <w:tc>
          <w:tcPr>
            <w:tcW w:w="7621" w:type="dxa"/>
            <w:shd w:val="clear" w:color="auto" w:fill="D0CECE"/>
            <w:vAlign w:val="center"/>
          </w:tcPr>
          <w:p w:rsidR="00BD50E5" w:rsidRPr="00F64E1E" w:rsidRDefault="00BD50E5" w:rsidP="00F05B69">
            <w:pPr>
              <w:pStyle w:val="Default"/>
              <w:tabs>
                <w:tab w:val="left" w:pos="182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 xml:space="preserve">3. Diese Fragen sind nur bei Personen mit Ergänzungsleistungen (EL) zu </w:t>
            </w:r>
            <w:r w:rsidR="00F05B69"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ab/>
            </w: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beantworten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Ja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Nein</w:t>
            </w:r>
          </w:p>
        </w:tc>
      </w:tr>
      <w:tr w:rsidR="00BD50E5" w:rsidRPr="00F64E1E" w:rsidTr="00070C5A">
        <w:trPr>
          <w:trHeight w:val="573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3.1.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Wurde die betroffene Person bei der Serafe betr. Bezahlung der Radio- und Fernsehabgabe abgemeldet?</w:t>
            </w:r>
          </w:p>
        </w:tc>
        <w:bookmarkStart w:id="2" w:name="_GoBack"/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  <w:bookmarkEnd w:id="2"/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554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3.2.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Wurde</w:t>
            </w:r>
            <w:r w:rsidR="00BF0BD8" w:rsidRPr="00F64E1E">
              <w:rPr>
                <w:rFonts w:ascii="Arial" w:eastAsia="Andale Sans UI" w:hAnsi="Arial" w:cs="Arial"/>
                <w:color w:val="auto"/>
                <w:sz w:val="20"/>
              </w:rPr>
              <w:t>n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bei der EL die Rückerstattung</w:t>
            </w:r>
            <w:r w:rsidR="00BF0BD8" w:rsidRPr="00F64E1E">
              <w:rPr>
                <w:rFonts w:ascii="Arial" w:eastAsia="Andale Sans UI" w:hAnsi="Arial" w:cs="Arial"/>
                <w:color w:val="auto"/>
                <w:sz w:val="20"/>
              </w:rPr>
              <w:t>en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der Krankheitskosten (z.B. K</w:t>
            </w:r>
            <w:r w:rsidR="00BF0BD8" w:rsidRPr="00F64E1E">
              <w:rPr>
                <w:rFonts w:ascii="Arial" w:eastAsia="Andale Sans UI" w:hAnsi="Arial" w:cs="Arial"/>
                <w:color w:val="auto"/>
                <w:sz w:val="20"/>
              </w:rPr>
              <w:t>ostenbeteiligungen Krankenkasse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, Zahnbehandlungskosten, etc.) geltend gemacht?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BD50E5" w:rsidRPr="00F64E1E" w:rsidRDefault="00BD50E5" w:rsidP="00BD50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709"/>
        <w:gridCol w:w="709"/>
      </w:tblGrid>
      <w:tr w:rsidR="00BD50E5" w:rsidRPr="00F64E1E" w:rsidTr="007D53DD">
        <w:trPr>
          <w:trHeight w:val="320"/>
        </w:trPr>
        <w:tc>
          <w:tcPr>
            <w:tcW w:w="7621" w:type="dxa"/>
            <w:shd w:val="clear" w:color="auto" w:fill="D0CECE"/>
            <w:vAlign w:val="center"/>
          </w:tcPr>
          <w:p w:rsidR="00BD50E5" w:rsidRPr="00F64E1E" w:rsidRDefault="00BD50E5" w:rsidP="00F05B69">
            <w:pPr>
              <w:pStyle w:val="Default"/>
              <w:tabs>
                <w:tab w:val="left" w:pos="182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 xml:space="preserve">4. Diese Fragen sind nur bei Personen mit Vermögen über CHF 100'000 zu </w:t>
            </w:r>
            <w:r w:rsidR="00F05B69"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ab/>
            </w: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beantworten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Ja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Nein</w:t>
            </w:r>
          </w:p>
        </w:tc>
      </w:tr>
      <w:tr w:rsidR="00BD50E5" w:rsidRPr="00F64E1E" w:rsidTr="00070C5A">
        <w:trPr>
          <w:trHeight w:val="778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4.1.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Wurde geprüft, ob die Anlage des Vermögens der bundesrätlichen Verordnung (VBVV) entspricht?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Wenn nein, Grund?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BD50E5" w:rsidRPr="00F64E1E" w:rsidRDefault="00BD50E5" w:rsidP="00BD50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709"/>
        <w:gridCol w:w="709"/>
      </w:tblGrid>
      <w:tr w:rsidR="00BD50E5" w:rsidRPr="00F64E1E" w:rsidTr="007D53DD">
        <w:trPr>
          <w:trHeight w:val="320"/>
        </w:trPr>
        <w:tc>
          <w:tcPr>
            <w:tcW w:w="7621" w:type="dxa"/>
            <w:shd w:val="clear" w:color="auto" w:fill="D0CECE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284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5. Besondere Geschäfte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Ja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Nein</w:t>
            </w:r>
          </w:p>
        </w:tc>
      </w:tr>
      <w:tr w:rsidR="00BD50E5" w:rsidRPr="00F64E1E" w:rsidTr="00070C5A">
        <w:trPr>
          <w:trHeight w:val="679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5.1.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Wurden in Vertretung der betroffenen Person Bürgschaften eingegangen, Stiftungen errichtet oder Schenkungen vorgenommen? (siehe Art. 412 ZGB)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Wenn ja, welche?</w:t>
            </w:r>
          </w:p>
          <w:p w:rsidR="00BD50E5" w:rsidRPr="00F64E1E" w:rsidRDefault="00BD50E5" w:rsidP="0061147B">
            <w:pPr>
              <w:pStyle w:val="Default"/>
              <w:tabs>
                <w:tab w:val="left" w:pos="426"/>
                <w:tab w:val="right" w:pos="7230"/>
              </w:tabs>
              <w:spacing w:before="120" w:after="120"/>
              <w:ind w:left="4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ab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D50E5" w:rsidP="0061147B">
            <w:pPr>
              <w:pStyle w:val="Default"/>
              <w:tabs>
                <w:tab w:val="left" w:pos="426"/>
              </w:tabs>
              <w:spacing w:before="120" w:after="120"/>
              <w:ind w:left="447" w:hanging="447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5.2.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Sind zustimmungsbedürftige Geschäfte (Verträge, Darlehen, etc.) getätigt worden? </w:t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070C5A">
            <w:pPr>
              <w:pStyle w:val="Default"/>
              <w:tabs>
                <w:tab w:val="left" w:pos="426"/>
              </w:tabs>
              <w:ind w:left="447" w:hanging="447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D50E5" w:rsidRPr="00F64E1E" w:rsidRDefault="00BD50E5" w:rsidP="00070C5A">
            <w:pPr>
              <w:pStyle w:val="Default"/>
              <w:tabs>
                <w:tab w:val="left" w:pos="426"/>
              </w:tabs>
              <w:ind w:left="447" w:hanging="447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61147B" w:rsidRPr="00F64E1E" w:rsidRDefault="0061147B" w:rsidP="00BD50E5">
      <w:pPr>
        <w:rPr>
          <w:rFonts w:ascii="Arial" w:hAnsi="Arial" w:cs="Arial"/>
        </w:rPr>
      </w:pPr>
    </w:p>
    <w:p w:rsidR="0061147B" w:rsidRPr="00F64E1E" w:rsidRDefault="0061147B">
      <w:pPr>
        <w:rPr>
          <w:rFonts w:ascii="Arial" w:hAnsi="Arial" w:cs="Arial"/>
        </w:rPr>
      </w:pPr>
      <w:r w:rsidRPr="00F64E1E">
        <w:rPr>
          <w:rFonts w:ascii="Arial" w:hAnsi="Arial" w:cs="Arial"/>
        </w:rPr>
        <w:br w:type="page"/>
      </w:r>
    </w:p>
    <w:p w:rsidR="00BD50E5" w:rsidRPr="00F64E1E" w:rsidRDefault="00BD50E5" w:rsidP="00BD50E5">
      <w:pPr>
        <w:rPr>
          <w:rFonts w:ascii="Arial" w:hAnsi="Arial" w:cs="Arial"/>
        </w:rPr>
      </w:pPr>
    </w:p>
    <w:p w:rsidR="0061147B" w:rsidRPr="00F64E1E" w:rsidRDefault="0061147B" w:rsidP="00BD50E5">
      <w:pPr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5"/>
        <w:gridCol w:w="1418"/>
      </w:tblGrid>
      <w:tr w:rsidR="004E4564" w:rsidRPr="00F64E1E" w:rsidTr="007D53DD">
        <w:trPr>
          <w:trHeight w:val="320"/>
        </w:trPr>
        <w:tc>
          <w:tcPr>
            <w:tcW w:w="9043" w:type="dxa"/>
            <w:gridSpan w:val="2"/>
            <w:shd w:val="clear" w:color="auto" w:fill="D0CECE"/>
            <w:vAlign w:val="center"/>
          </w:tcPr>
          <w:p w:rsidR="004E4564" w:rsidRPr="00F64E1E" w:rsidRDefault="004E4564" w:rsidP="0061147B">
            <w:pPr>
              <w:pStyle w:val="Default"/>
              <w:tabs>
                <w:tab w:val="left" w:pos="284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 xml:space="preserve">6. Entschädigungsbegehren </w:t>
            </w:r>
          </w:p>
        </w:tc>
      </w:tr>
      <w:tr w:rsidR="000E33A1" w:rsidRPr="00F64E1E" w:rsidTr="004E4564">
        <w:trPr>
          <w:trHeight w:val="266"/>
        </w:trPr>
        <w:tc>
          <w:tcPr>
            <w:tcW w:w="7625" w:type="dxa"/>
            <w:vAlign w:val="center"/>
          </w:tcPr>
          <w:p w:rsidR="000E33A1" w:rsidRPr="00F64E1E" w:rsidRDefault="000E33A1" w:rsidP="0061147B">
            <w:pPr>
              <w:pStyle w:val="Default"/>
              <w:tabs>
                <w:tab w:val="left" w:pos="426"/>
              </w:tabs>
              <w:spacing w:before="120" w:after="120"/>
              <w:ind w:left="447" w:hanging="447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6.1.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Ich </w:t>
            </w:r>
            <w:r w:rsidRPr="00F64E1E">
              <w:rPr>
                <w:rFonts w:ascii="Arial" w:eastAsia="Andale Sans UI" w:hAnsi="Arial" w:cs="Arial"/>
                <w:b/>
                <w:i/>
                <w:color w:val="auto"/>
                <w:sz w:val="20"/>
              </w:rPr>
              <w:t>verzichte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auf eine Entschädigung</w:t>
            </w:r>
          </w:p>
        </w:tc>
        <w:tc>
          <w:tcPr>
            <w:tcW w:w="1418" w:type="dxa"/>
            <w:vAlign w:val="center"/>
          </w:tcPr>
          <w:p w:rsidR="000E33A1" w:rsidRPr="00F64E1E" w:rsidRDefault="000E33A1" w:rsidP="004A513D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0E33A1" w:rsidRPr="00F64E1E" w:rsidTr="00AB2191">
        <w:trPr>
          <w:trHeight w:val="560"/>
        </w:trPr>
        <w:tc>
          <w:tcPr>
            <w:tcW w:w="7625" w:type="dxa"/>
            <w:vAlign w:val="center"/>
          </w:tcPr>
          <w:p w:rsidR="000E33A1" w:rsidRPr="00F64E1E" w:rsidRDefault="000E33A1" w:rsidP="005E5F01">
            <w:pPr>
              <w:pStyle w:val="Default"/>
              <w:tabs>
                <w:tab w:val="left" w:pos="426"/>
              </w:tabs>
              <w:spacing w:before="120" w:after="120"/>
              <w:ind w:left="448" w:hanging="448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6.2.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Ich beantrage eine Entschädigung aus dem Vermögen der verbeiständeten Person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="00BD7044" w:rsidRPr="00F64E1E">
              <w:rPr>
                <w:rFonts w:ascii="Arial" w:eastAsia="Andale Sans UI" w:hAnsi="Arial" w:cs="Arial"/>
                <w:color w:val="auto"/>
                <w:sz w:val="20"/>
              </w:rPr>
              <w:t>(Grund: Das Vermögen der verbeiständeten Person liegt über CHF 10'000.00)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="00BD7044"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6.2.1. Monatspauschale 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total CHF 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instrText xml:space="preserve"> FORMTEXT </w:instrTex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separate"/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end"/>
            </w:r>
            <w:r w:rsidR="005E5F01"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(gemäss Entschädigungsrichtlinien CHF 150.00/Mt. im ersten Berichtsjahr bei Neuübernahme sowie CH 100.00/Mt. in den Folgejahren)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 xml:space="preserve">6.2.2. Spesen von CHF 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>(pauschal können maximal CHF 15.00 pro Monat verlangt werden. Andernfalls ist die geforderte Spesenvergütung detailliert zu belegen)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 xml:space="preserve">6.2.3. Ausserordentlicher Aufwand von CHF 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>(ausserordentlicher Aufwand kann zum Stundensatz von CHF 25.00 verrechnet werden. Der zeitliche Aufwand ist zu belegen)</w:t>
            </w:r>
          </w:p>
        </w:tc>
        <w:tc>
          <w:tcPr>
            <w:tcW w:w="1418" w:type="dxa"/>
          </w:tcPr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091B70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0E33A1" w:rsidRPr="00F64E1E" w:rsidRDefault="000E33A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AB2191" w:rsidRPr="00F64E1E" w:rsidRDefault="00AB2191" w:rsidP="00AB2191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</w:tc>
      </w:tr>
      <w:tr w:rsidR="000E33A1" w:rsidRPr="00F64E1E" w:rsidTr="004E4564">
        <w:trPr>
          <w:trHeight w:val="560"/>
        </w:trPr>
        <w:tc>
          <w:tcPr>
            <w:tcW w:w="7625" w:type="dxa"/>
            <w:vAlign w:val="center"/>
          </w:tcPr>
          <w:p w:rsidR="000E33A1" w:rsidRPr="00F64E1E" w:rsidRDefault="000E33A1" w:rsidP="00091B70">
            <w:pPr>
              <w:pStyle w:val="Default"/>
              <w:tabs>
                <w:tab w:val="left" w:pos="426"/>
              </w:tabs>
              <w:spacing w:before="120" w:after="120"/>
              <w:ind w:left="448" w:hanging="448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6.3.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 xml:space="preserve">Ich beantrage eine </w:t>
            </w:r>
            <w:r w:rsidRPr="00F64E1E">
              <w:rPr>
                <w:rFonts w:ascii="Arial" w:eastAsia="Andale Sans UI" w:hAnsi="Arial" w:cs="Arial"/>
                <w:b/>
                <w:i/>
                <w:color w:val="auto"/>
                <w:sz w:val="20"/>
              </w:rPr>
              <w:t>Entschädigung durch die Sozialregion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>(Grund: Die verbeiständete Person ist bedürftig; das Vermögen liegt unter CHF 10'000.00)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 xml:space="preserve">6.3.1. Monatspauschale 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</w:rPr>
              <w:t>total CHF</w:t>
            </w:r>
            <w:r w:rsidR="00091B70" w:rsidRPr="00F64E1E">
              <w:rPr>
                <w:rFonts w:ascii="Arial" w:hAnsi="Arial" w:cs="Arial"/>
                <w:b/>
                <w:sz w:val="20"/>
                <w:szCs w:val="22"/>
                <w:u w:val="single"/>
              </w:rPr>
              <w:t xml:space="preserve"> 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="00091B70"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(gemäss Entschädigungsrichtlinien CHF 150.00/Mt. im ersten Berichtsjahr bei Neuübernahme sowie CH 100.00/Mt. in den Folgejahren)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 xml:space="preserve">6.3.2 Spesen von CHF 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>(pauschal können maximal CHF 15.00 pro Monat verlangt werden. Andernfalls ist die geforderte Spesenvergütung detailliert zu belegen)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 xml:space="preserve">6.3.3. Ausserordentlicher Aufwand  von CHF 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F64E1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</w:t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br/>
              <w:t>(ausserordentlicher Aufwand kann zum Stundensatz von CHF 25.00 verrechnet werden. Der zeitliche Aufwand ist zu belegen)</w:t>
            </w:r>
          </w:p>
        </w:tc>
        <w:tc>
          <w:tcPr>
            <w:tcW w:w="1418" w:type="dxa"/>
            <w:vAlign w:val="center"/>
          </w:tcPr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BD7044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</w:p>
          <w:p w:rsidR="000E33A1" w:rsidRPr="00F64E1E" w:rsidRDefault="00BD7044" w:rsidP="00BD7044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61147B" w:rsidRPr="00F64E1E" w:rsidRDefault="0061147B" w:rsidP="00BD50E5">
      <w:pPr>
        <w:rPr>
          <w:rFonts w:ascii="Arial" w:hAnsi="Arial" w:cs="Arial"/>
        </w:rPr>
      </w:pPr>
    </w:p>
    <w:p w:rsidR="0061147B" w:rsidRPr="00F64E1E" w:rsidRDefault="0061147B">
      <w:pPr>
        <w:rPr>
          <w:rFonts w:ascii="Arial" w:hAnsi="Arial" w:cs="Arial"/>
        </w:rPr>
      </w:pPr>
      <w:r w:rsidRPr="00F64E1E">
        <w:rPr>
          <w:rFonts w:ascii="Arial" w:hAnsi="Arial" w:cs="Arial"/>
        </w:rPr>
        <w:br w:type="page"/>
      </w:r>
    </w:p>
    <w:p w:rsidR="00BA3E49" w:rsidRPr="00F64E1E" w:rsidRDefault="00BA3E49" w:rsidP="00BD50E5">
      <w:pPr>
        <w:rPr>
          <w:rFonts w:ascii="Arial" w:hAnsi="Arial" w:cs="Arial"/>
        </w:rPr>
      </w:pPr>
    </w:p>
    <w:p w:rsidR="0061147B" w:rsidRPr="00F64E1E" w:rsidRDefault="0061147B" w:rsidP="00BD50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418"/>
      </w:tblGrid>
      <w:tr w:rsidR="00BD50E5" w:rsidRPr="00F64E1E" w:rsidTr="007D53DD">
        <w:trPr>
          <w:trHeight w:val="320"/>
        </w:trPr>
        <w:tc>
          <w:tcPr>
            <w:tcW w:w="7621" w:type="dxa"/>
            <w:shd w:val="clear" w:color="auto" w:fill="D0CECE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284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7</w:t>
            </w:r>
            <w:r w:rsidR="00BD50E5"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. Eingereichte Unterlagen (im Doppel)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284"/>
              </w:tabs>
              <w:jc w:val="center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b/>
                <w:color w:val="auto"/>
                <w:sz w:val="20"/>
              </w:rPr>
              <w:t>Vorhanden</w:t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.1. 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  <w:t>Bericht gemäss Art. 411 Abs. 1 ZGB unterzeichnet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426"/>
              </w:tabs>
              <w:ind w:left="426" w:hanging="426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.2. 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>Bilanz per Stichtag (Vermögensübersicht)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.3. 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>Erfolgsrechnung (Buchhaltung mit Einnahmen und Ausgaben)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tabs>
                <w:tab w:val="left" w:pos="426"/>
              </w:tabs>
              <w:ind w:left="426" w:hanging="426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>.</w:t>
            </w:r>
            <w:r w:rsidR="00DC3BB2" w:rsidRPr="00F64E1E">
              <w:rPr>
                <w:rFonts w:ascii="Arial" w:eastAsia="Andale Sans UI" w:hAnsi="Arial" w:cs="Arial"/>
                <w:color w:val="auto"/>
                <w:sz w:val="20"/>
              </w:rPr>
              <w:t>4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. 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>Saldobelege (Kontoauszüge sämtliche</w:t>
            </w:r>
            <w:r w:rsidR="0061147B" w:rsidRPr="00F64E1E">
              <w:rPr>
                <w:rFonts w:ascii="Arial" w:eastAsia="Andale Sans UI" w:hAnsi="Arial" w:cs="Arial"/>
                <w:color w:val="auto"/>
                <w:sz w:val="20"/>
              </w:rPr>
              <w:t>r</w:t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 xml:space="preserve"> Post-, Bank- und Depotbelege)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DC3BB2" w:rsidRPr="00F64E1E">
              <w:rPr>
                <w:rFonts w:ascii="Arial" w:eastAsia="Andale Sans UI" w:hAnsi="Arial" w:cs="Arial"/>
                <w:color w:val="auto"/>
                <w:sz w:val="20"/>
              </w:rPr>
              <w:t>.5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>.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>Definitive Steuerveranlagungen der Berichtsperiode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ind w:left="426" w:hanging="426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DC3BB2" w:rsidRPr="00F64E1E">
              <w:rPr>
                <w:rFonts w:ascii="Arial" w:eastAsia="Andale Sans UI" w:hAnsi="Arial" w:cs="Arial"/>
                <w:color w:val="auto"/>
                <w:sz w:val="20"/>
              </w:rPr>
              <w:t>.6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>.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>EL- und HE-Verfügungen der Berichtsperiode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  <w:tr w:rsidR="00BD50E5" w:rsidRPr="00F64E1E" w:rsidTr="00070C5A">
        <w:trPr>
          <w:trHeight w:val="255"/>
        </w:trPr>
        <w:tc>
          <w:tcPr>
            <w:tcW w:w="7621" w:type="dxa"/>
            <w:vAlign w:val="center"/>
          </w:tcPr>
          <w:p w:rsidR="00BD50E5" w:rsidRPr="00F64E1E" w:rsidRDefault="00BA3E49" w:rsidP="0061147B">
            <w:pPr>
              <w:pStyle w:val="Default"/>
              <w:tabs>
                <w:tab w:val="left" w:pos="426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t>7</w:t>
            </w:r>
            <w:r w:rsidR="00DC3BB2" w:rsidRPr="00F64E1E">
              <w:rPr>
                <w:rFonts w:ascii="Arial" w:eastAsia="Andale Sans UI" w:hAnsi="Arial" w:cs="Arial"/>
                <w:color w:val="auto"/>
                <w:sz w:val="20"/>
              </w:rPr>
              <w:t>.7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>.</w:t>
            </w:r>
            <w:r w:rsidR="00BD50E5" w:rsidRPr="00F64E1E">
              <w:rPr>
                <w:rFonts w:ascii="Arial" w:eastAsia="Andale Sans UI" w:hAnsi="Arial" w:cs="Arial"/>
                <w:color w:val="auto"/>
                <w:sz w:val="20"/>
              </w:rPr>
              <w:tab/>
            </w:r>
            <w:r w:rsidR="00A0056A" w:rsidRPr="00F64E1E">
              <w:rPr>
                <w:rFonts w:ascii="Arial" w:eastAsia="Andale Sans UI" w:hAnsi="Arial" w:cs="Arial"/>
                <w:color w:val="auto"/>
                <w:sz w:val="20"/>
              </w:rPr>
              <w:t>Krankenkassenpolicen der Berichtsperiode</w:t>
            </w:r>
          </w:p>
        </w:tc>
        <w:tc>
          <w:tcPr>
            <w:tcW w:w="1418" w:type="dxa"/>
            <w:vAlign w:val="center"/>
          </w:tcPr>
          <w:p w:rsidR="00BD50E5" w:rsidRPr="00F64E1E" w:rsidRDefault="00BD50E5" w:rsidP="00C67B27">
            <w:pPr>
              <w:pStyle w:val="Default"/>
              <w:jc w:val="center"/>
              <w:rPr>
                <w:rFonts w:ascii="Arial" w:eastAsia="Andale Sans UI" w:hAnsi="Arial" w:cs="Arial"/>
                <w:color w:val="auto"/>
                <w:sz w:val="20"/>
              </w:rPr>
            </w:pP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instrText xml:space="preserve"> FORMCHECKBOX </w:instrText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</w:r>
            <w:r w:rsidR="00766609">
              <w:rPr>
                <w:rFonts w:ascii="Arial" w:eastAsia="Andale Sans UI" w:hAnsi="Arial" w:cs="Arial"/>
                <w:color w:val="auto"/>
                <w:sz w:val="20"/>
              </w:rPr>
              <w:fldChar w:fldCharType="separate"/>
            </w:r>
            <w:r w:rsidRPr="00F64E1E">
              <w:rPr>
                <w:rFonts w:ascii="Arial" w:eastAsia="Andale Sans UI" w:hAnsi="Arial" w:cs="Arial"/>
                <w:color w:val="auto"/>
                <w:sz w:val="20"/>
              </w:rPr>
              <w:fldChar w:fldCharType="end"/>
            </w:r>
          </w:p>
        </w:tc>
      </w:tr>
    </w:tbl>
    <w:p w:rsidR="00070C5A" w:rsidRPr="00F64E1E" w:rsidRDefault="00070C5A" w:rsidP="00BD50E5">
      <w:pPr>
        <w:rPr>
          <w:rFonts w:ascii="Arial" w:hAnsi="Arial" w:cs="Arial"/>
        </w:rPr>
      </w:pPr>
    </w:p>
    <w:p w:rsidR="001C0E8E" w:rsidRPr="007A06BE" w:rsidRDefault="001C0E8E" w:rsidP="001C0E8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C0E8E" w:rsidRPr="007A06BE" w:rsidTr="00AA354C">
        <w:trPr>
          <w:trHeight w:val="320"/>
        </w:trPr>
        <w:tc>
          <w:tcPr>
            <w:tcW w:w="9039" w:type="dxa"/>
            <w:shd w:val="clear" w:color="auto" w:fill="D0CECE"/>
            <w:vAlign w:val="center"/>
          </w:tcPr>
          <w:p w:rsidR="001C0E8E" w:rsidRPr="007A06BE" w:rsidRDefault="001C0E8E" w:rsidP="00AA354C">
            <w:pPr>
              <w:pStyle w:val="Default"/>
              <w:tabs>
                <w:tab w:val="left" w:pos="284"/>
              </w:tabs>
              <w:spacing w:before="120" w:after="120"/>
              <w:rPr>
                <w:rFonts w:ascii="Arial" w:eastAsia="Andale Sans UI" w:hAnsi="Arial" w:cs="Arial"/>
                <w:b/>
                <w:color w:val="auto"/>
                <w:sz w:val="20"/>
              </w:rPr>
            </w:pPr>
            <w:r>
              <w:rPr>
                <w:rFonts w:ascii="Arial" w:eastAsia="Andale Sans UI" w:hAnsi="Arial" w:cs="Arial"/>
                <w:b/>
                <w:color w:val="auto"/>
                <w:sz w:val="20"/>
              </w:rPr>
              <w:t>Bemerkungen:</w:t>
            </w:r>
          </w:p>
        </w:tc>
      </w:tr>
      <w:tr w:rsidR="001C0E8E" w:rsidRPr="007A06BE" w:rsidTr="00AA354C">
        <w:trPr>
          <w:trHeight w:val="560"/>
        </w:trPr>
        <w:tc>
          <w:tcPr>
            <w:tcW w:w="9039" w:type="dxa"/>
            <w:vAlign w:val="center"/>
          </w:tcPr>
          <w:p w:rsidR="001C0E8E" w:rsidRDefault="001C0E8E" w:rsidP="00AA354C">
            <w:pPr>
              <w:pStyle w:val="Default"/>
              <w:tabs>
                <w:tab w:val="right" w:pos="8789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pP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ab/>
            </w:r>
          </w:p>
          <w:p w:rsidR="001C0E8E" w:rsidRDefault="001C0E8E" w:rsidP="00AA354C">
            <w:pPr>
              <w:pStyle w:val="Default"/>
              <w:tabs>
                <w:tab w:val="right" w:pos="8789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pP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ab/>
            </w:r>
          </w:p>
          <w:p w:rsidR="001C0E8E" w:rsidRDefault="001C0E8E" w:rsidP="00AA354C">
            <w:pPr>
              <w:pStyle w:val="Default"/>
              <w:tabs>
                <w:tab w:val="right" w:pos="8789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pP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ab/>
            </w:r>
          </w:p>
          <w:p w:rsidR="001C0E8E" w:rsidRPr="004D2DB1" w:rsidRDefault="001C0E8E" w:rsidP="00AA354C">
            <w:pPr>
              <w:pStyle w:val="Default"/>
              <w:tabs>
                <w:tab w:val="right" w:pos="8789"/>
              </w:tabs>
              <w:spacing w:before="120" w:after="120"/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pP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separate"/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> </w:t>
            </w:r>
            <w:r w:rsidRPr="007A06BE"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Andale Sans UI" w:hAnsi="Arial" w:cs="Arial"/>
                <w:color w:val="auto"/>
                <w:sz w:val="20"/>
                <w:szCs w:val="20"/>
                <w:u w:val="single"/>
              </w:rPr>
              <w:tab/>
            </w:r>
          </w:p>
        </w:tc>
      </w:tr>
    </w:tbl>
    <w:p w:rsidR="0061147B" w:rsidRPr="00F64E1E" w:rsidRDefault="0061147B" w:rsidP="00BD50E5">
      <w:pPr>
        <w:rPr>
          <w:rFonts w:ascii="Arial" w:hAnsi="Arial" w:cs="Arial"/>
        </w:rPr>
      </w:pPr>
    </w:p>
    <w:p w:rsidR="0061147B" w:rsidRPr="00F64E1E" w:rsidRDefault="0061147B" w:rsidP="00BD50E5">
      <w:pPr>
        <w:rPr>
          <w:rFonts w:ascii="Arial" w:hAnsi="Arial" w:cs="Arial"/>
        </w:rPr>
      </w:pPr>
    </w:p>
    <w:p w:rsidR="00BD50E5" w:rsidRPr="00F64E1E" w:rsidRDefault="00BD50E5" w:rsidP="00BD50E5">
      <w:pPr>
        <w:pStyle w:val="Default"/>
        <w:rPr>
          <w:rFonts w:ascii="Arial" w:eastAsia="Andale Sans UI" w:hAnsi="Arial" w:cs="Arial"/>
          <w:color w:val="auto"/>
          <w:sz w:val="20"/>
        </w:rPr>
      </w:pPr>
      <w:r w:rsidRPr="00F64E1E">
        <w:rPr>
          <w:rFonts w:ascii="Arial" w:eastAsia="Andale Sans UI" w:hAnsi="Arial" w:cs="Arial"/>
          <w:color w:val="auto"/>
          <w:sz w:val="20"/>
        </w:rPr>
        <w:t xml:space="preserve">Ich bestätige die Richtigkeit meiner Angaben: </w:t>
      </w:r>
    </w:p>
    <w:p w:rsidR="00BD50E5" w:rsidRPr="00F64E1E" w:rsidRDefault="00BD50E5" w:rsidP="00BD50E5">
      <w:pPr>
        <w:pStyle w:val="Default"/>
        <w:rPr>
          <w:rFonts w:ascii="Arial" w:eastAsia="Andale Sans UI" w:hAnsi="Arial" w:cs="Arial"/>
          <w:color w:val="auto"/>
          <w:sz w:val="20"/>
        </w:rPr>
      </w:pPr>
    </w:p>
    <w:p w:rsidR="000E33A1" w:rsidRPr="00F64E1E" w:rsidRDefault="000E33A1" w:rsidP="00BD50E5">
      <w:pPr>
        <w:pStyle w:val="Default"/>
        <w:rPr>
          <w:rFonts w:ascii="Arial" w:eastAsia="Andale Sans UI" w:hAnsi="Arial" w:cs="Arial"/>
          <w:color w:val="auto"/>
          <w:sz w:val="20"/>
        </w:rPr>
      </w:pPr>
    </w:p>
    <w:p w:rsidR="00BD50E5" w:rsidRPr="00F64E1E" w:rsidRDefault="00BD50E5" w:rsidP="00BD50E5">
      <w:pPr>
        <w:pStyle w:val="Default"/>
        <w:rPr>
          <w:rFonts w:ascii="Arial" w:eastAsia="Andale Sans UI" w:hAnsi="Arial" w:cs="Arial"/>
          <w:color w:val="auto"/>
          <w:sz w:val="20"/>
        </w:rPr>
      </w:pPr>
    </w:p>
    <w:p w:rsidR="00BD50E5" w:rsidRPr="00F64E1E" w:rsidRDefault="00BD50E5" w:rsidP="00BD50E5">
      <w:pPr>
        <w:pStyle w:val="Default"/>
        <w:rPr>
          <w:rFonts w:ascii="Arial" w:eastAsia="Andale Sans UI" w:hAnsi="Arial" w:cs="Arial"/>
          <w:color w:val="auto"/>
          <w:sz w:val="20"/>
        </w:rPr>
      </w:pPr>
      <w:r w:rsidRPr="00F64E1E">
        <w:rPr>
          <w:rFonts w:ascii="Arial" w:eastAsia="Andale Sans UI" w:hAnsi="Arial" w:cs="Arial"/>
          <w:color w:val="auto"/>
          <w:sz w:val="20"/>
        </w:rPr>
        <w:t xml:space="preserve">________________________________ </w:t>
      </w:r>
    </w:p>
    <w:p w:rsidR="008E43F8" w:rsidRPr="00F64E1E" w:rsidRDefault="00BD50E5">
      <w:pPr>
        <w:rPr>
          <w:rFonts w:ascii="Arial" w:eastAsia="Andale Sans UI" w:hAnsi="Arial" w:cs="Arial"/>
          <w:sz w:val="20"/>
          <w:lang w:eastAsia="de-CH"/>
        </w:rPr>
      </w:pPr>
      <w:r w:rsidRPr="00F64E1E">
        <w:rPr>
          <w:rFonts w:ascii="Arial" w:eastAsia="Andale Sans UI" w:hAnsi="Arial" w:cs="Arial"/>
          <w:sz w:val="20"/>
          <w:lang w:eastAsia="de-CH"/>
        </w:rPr>
        <w:t>Datum, Unterschrift</w:t>
      </w:r>
      <w:r w:rsidR="00070C5A" w:rsidRPr="00F64E1E">
        <w:rPr>
          <w:rFonts w:ascii="Arial" w:eastAsia="Andale Sans UI" w:hAnsi="Arial" w:cs="Arial"/>
          <w:sz w:val="20"/>
          <w:lang w:eastAsia="de-CH"/>
        </w:rPr>
        <w:t xml:space="preserve"> Beistand</w:t>
      </w:r>
      <w:r w:rsidR="0061147B" w:rsidRPr="00F64E1E">
        <w:rPr>
          <w:rFonts w:ascii="Arial" w:eastAsia="Andale Sans UI" w:hAnsi="Arial" w:cs="Arial"/>
          <w:sz w:val="20"/>
          <w:lang w:eastAsia="de-CH"/>
        </w:rPr>
        <w:t>sperson</w:t>
      </w:r>
    </w:p>
    <w:sectPr w:rsidR="008E43F8" w:rsidRPr="00F64E1E" w:rsidSect="00AF6F5E">
      <w:headerReference w:type="default" r:id="rId7"/>
      <w:footerReference w:type="default" r:id="rId8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DF" w:rsidRDefault="00C437DF" w:rsidP="00C437DF">
      <w:r>
        <w:separator/>
      </w:r>
    </w:p>
  </w:endnote>
  <w:endnote w:type="continuationSeparator" w:id="0">
    <w:p w:rsidR="00C437DF" w:rsidRDefault="00C437DF" w:rsidP="00C4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SansSerif">
    <w:altName w:val="r_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B" w:rsidRPr="0061147B" w:rsidRDefault="0061147B" w:rsidP="00862048">
    <w:pPr>
      <w:pStyle w:val="Fuzeile"/>
      <w:pBdr>
        <w:top w:val="single" w:sz="4" w:space="1" w:color="auto"/>
      </w:pBdr>
      <w:tabs>
        <w:tab w:val="clear" w:pos="4536"/>
        <w:tab w:val="center" w:pos="5103"/>
      </w:tabs>
      <w:rPr>
        <w:rFonts w:ascii="Arial" w:hAnsi="Arial" w:cs="Arial"/>
        <w:sz w:val="14"/>
        <w:szCs w:val="20"/>
      </w:rPr>
    </w:pPr>
    <w:r w:rsidRPr="003F367B">
      <w:rPr>
        <w:rFonts w:ascii="Arial" w:hAnsi="Arial" w:cs="Arial"/>
        <w:sz w:val="14"/>
        <w:szCs w:val="20"/>
      </w:rPr>
      <w:fldChar w:fldCharType="begin"/>
    </w:r>
    <w:r w:rsidRPr="003F367B">
      <w:rPr>
        <w:rFonts w:ascii="Arial" w:hAnsi="Arial" w:cs="Arial"/>
        <w:sz w:val="14"/>
        <w:szCs w:val="20"/>
      </w:rPr>
      <w:instrText xml:space="preserve"> FILENAME   \* MERGEFORMAT </w:instrText>
    </w:r>
    <w:r w:rsidRPr="003F367B">
      <w:rPr>
        <w:rFonts w:ascii="Arial" w:hAnsi="Arial" w:cs="Arial"/>
        <w:sz w:val="14"/>
        <w:szCs w:val="20"/>
      </w:rPr>
      <w:fldChar w:fldCharType="separate"/>
    </w:r>
    <w:r w:rsidR="00766609">
      <w:rPr>
        <w:rFonts w:ascii="Arial" w:hAnsi="Arial" w:cs="Arial"/>
        <w:noProof/>
        <w:sz w:val="14"/>
        <w:szCs w:val="20"/>
      </w:rPr>
      <w:t>12.04.02.02-9 Revision Beilage Rechenschaftsbericht PriMa.docx</w:t>
    </w:r>
    <w:r w:rsidRPr="003F367B">
      <w:rPr>
        <w:rFonts w:ascii="Arial" w:hAnsi="Arial" w:cs="Arial"/>
        <w:sz w:val="14"/>
        <w:szCs w:val="20"/>
      </w:rPr>
      <w:fldChar w:fldCharType="end"/>
    </w:r>
    <w:r w:rsidRPr="003F367B">
      <w:rPr>
        <w:rFonts w:ascii="Arial" w:hAnsi="Arial" w:cs="Arial"/>
        <w:sz w:val="14"/>
        <w:szCs w:val="20"/>
      </w:rPr>
      <w:tab/>
    </w:r>
    <w:r w:rsidRPr="003F367B">
      <w:rPr>
        <w:rFonts w:ascii="Arial" w:hAnsi="Arial" w:cs="Arial"/>
        <w:sz w:val="14"/>
        <w:szCs w:val="20"/>
      </w:rPr>
      <w:tab/>
    </w:r>
    <w:r w:rsidR="00862048" w:rsidRPr="00862048">
      <w:rPr>
        <w:rFonts w:ascii="Arial" w:hAnsi="Arial" w:cs="Arial"/>
        <w:sz w:val="14"/>
        <w:szCs w:val="20"/>
      </w:rPr>
      <w:t xml:space="preserve">Version 1.0   </w:t>
    </w:r>
    <w:r w:rsidR="00862048">
      <w:rPr>
        <w:rFonts w:ascii="Arial" w:hAnsi="Arial" w:cs="Arial"/>
        <w:sz w:val="14"/>
        <w:szCs w:val="20"/>
      </w:rPr>
      <w:t>12.04.2022</w:t>
    </w:r>
    <w:r w:rsidR="00862048" w:rsidRPr="00862048">
      <w:rPr>
        <w:rFonts w:ascii="Arial" w:hAnsi="Arial" w:cs="Arial"/>
        <w:sz w:val="14"/>
        <w:szCs w:val="20"/>
      </w:rPr>
      <w:t xml:space="preserve">   </w:t>
    </w:r>
    <w:r w:rsidR="00862048" w:rsidRPr="00862048">
      <w:rPr>
        <w:rFonts w:ascii="Arial" w:hAnsi="Arial" w:cs="Arial"/>
        <w:sz w:val="14"/>
        <w:szCs w:val="20"/>
        <w:lang w:val="de-DE"/>
      </w:rPr>
      <w:t xml:space="preserve">Seite </w:t>
    </w:r>
    <w:r w:rsidR="00862048" w:rsidRPr="00862048">
      <w:rPr>
        <w:rFonts w:ascii="Arial" w:hAnsi="Arial" w:cs="Arial"/>
        <w:b/>
        <w:bCs/>
        <w:sz w:val="14"/>
        <w:szCs w:val="20"/>
      </w:rPr>
      <w:fldChar w:fldCharType="begin"/>
    </w:r>
    <w:r w:rsidR="00862048" w:rsidRPr="00862048">
      <w:rPr>
        <w:rFonts w:ascii="Arial" w:hAnsi="Arial" w:cs="Arial"/>
        <w:b/>
        <w:bCs/>
        <w:sz w:val="14"/>
        <w:szCs w:val="20"/>
      </w:rPr>
      <w:instrText>PAGE  \* Arabic  \* MERGEFORMAT</w:instrText>
    </w:r>
    <w:r w:rsidR="00862048" w:rsidRPr="00862048">
      <w:rPr>
        <w:rFonts w:ascii="Arial" w:hAnsi="Arial" w:cs="Arial"/>
        <w:b/>
        <w:bCs/>
        <w:sz w:val="14"/>
        <w:szCs w:val="20"/>
      </w:rPr>
      <w:fldChar w:fldCharType="separate"/>
    </w:r>
    <w:r w:rsidR="00766609" w:rsidRPr="00766609">
      <w:rPr>
        <w:rFonts w:ascii="Arial" w:hAnsi="Arial" w:cs="Arial"/>
        <w:b/>
        <w:bCs/>
        <w:noProof/>
        <w:sz w:val="14"/>
        <w:szCs w:val="20"/>
        <w:lang w:val="de-DE"/>
      </w:rPr>
      <w:t>1</w:t>
    </w:r>
    <w:r w:rsidR="00862048" w:rsidRPr="00862048">
      <w:rPr>
        <w:rFonts w:ascii="Arial" w:hAnsi="Arial" w:cs="Arial"/>
        <w:b/>
        <w:bCs/>
        <w:sz w:val="14"/>
        <w:szCs w:val="20"/>
      </w:rPr>
      <w:fldChar w:fldCharType="end"/>
    </w:r>
    <w:r w:rsidR="00862048" w:rsidRPr="00862048">
      <w:rPr>
        <w:rFonts w:ascii="Arial" w:hAnsi="Arial" w:cs="Arial"/>
        <w:sz w:val="14"/>
        <w:szCs w:val="20"/>
        <w:lang w:val="de-DE"/>
      </w:rPr>
      <w:t xml:space="preserve"> von </w:t>
    </w:r>
    <w:r w:rsidR="00862048" w:rsidRPr="00862048">
      <w:rPr>
        <w:rFonts w:ascii="Arial" w:hAnsi="Arial" w:cs="Arial"/>
        <w:b/>
        <w:bCs/>
        <w:sz w:val="14"/>
        <w:szCs w:val="20"/>
      </w:rPr>
      <w:fldChar w:fldCharType="begin"/>
    </w:r>
    <w:r w:rsidR="00862048" w:rsidRPr="00862048">
      <w:rPr>
        <w:rFonts w:ascii="Arial" w:hAnsi="Arial" w:cs="Arial"/>
        <w:b/>
        <w:bCs/>
        <w:sz w:val="14"/>
        <w:szCs w:val="20"/>
      </w:rPr>
      <w:instrText>NUMPAGES  \* Arabic  \* MERGEFORMAT</w:instrText>
    </w:r>
    <w:r w:rsidR="00862048" w:rsidRPr="00862048">
      <w:rPr>
        <w:rFonts w:ascii="Arial" w:hAnsi="Arial" w:cs="Arial"/>
        <w:b/>
        <w:bCs/>
        <w:sz w:val="14"/>
        <w:szCs w:val="20"/>
      </w:rPr>
      <w:fldChar w:fldCharType="separate"/>
    </w:r>
    <w:r w:rsidR="00766609" w:rsidRPr="00766609">
      <w:rPr>
        <w:rFonts w:ascii="Arial" w:hAnsi="Arial" w:cs="Arial"/>
        <w:b/>
        <w:bCs/>
        <w:noProof/>
        <w:sz w:val="14"/>
        <w:szCs w:val="20"/>
        <w:lang w:val="de-DE"/>
      </w:rPr>
      <w:t>4</w:t>
    </w:r>
    <w:r w:rsidR="00862048" w:rsidRPr="00862048">
      <w:rPr>
        <w:rFonts w:ascii="Arial" w:hAnsi="Arial" w:cs="Arial"/>
        <w:b/>
        <w:bCs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DF" w:rsidRDefault="00C437DF" w:rsidP="00C437DF">
      <w:r>
        <w:separator/>
      </w:r>
    </w:p>
  </w:footnote>
  <w:footnote w:type="continuationSeparator" w:id="0">
    <w:p w:rsidR="00C437DF" w:rsidRDefault="00C437DF" w:rsidP="00C4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5E" w:rsidRDefault="00766609" w:rsidP="00AF6F5E">
    <w:pPr>
      <w:tabs>
        <w:tab w:val="center" w:pos="4536"/>
        <w:tab w:val="right" w:pos="9072"/>
      </w:tabs>
      <w:rPr>
        <w:rFonts w:ascii="Arial" w:hAnsi="Arial"/>
        <w:b/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377.05pt;margin-top:-6.5pt;width:111.25pt;height:84.2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rf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htyTmZRDKYKbOElIVEa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" filled="f" stroked="f">
          <v:textbox style="mso-next-textbox:#Text Box 8">
            <w:txbxContent>
              <w:p w:rsidR="00C437DF" w:rsidRDefault="00C437DF" w:rsidP="00C437DF">
                <w:pPr>
                  <w:pStyle w:val="Textkrper"/>
                  <w:jc w:val="right"/>
                </w:pPr>
                <w:r>
                  <w:rPr>
                    <w:noProof/>
                    <w:lang w:eastAsia="de-CH"/>
                  </w:rPr>
                  <w:drawing>
                    <wp:inline distT="0" distB="0" distL="0" distR="0" wp14:anchorId="72197432" wp14:editId="558B97A7">
                      <wp:extent cx="371475" cy="491658"/>
                      <wp:effectExtent l="0" t="0" r="0" b="0"/>
                      <wp:docPr id="5" name="Bild 1" descr="Olten Nasen s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lten Nasen s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4947" cy="4962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437DF" w:rsidRPr="00AF6F5E" w:rsidRDefault="00C437DF" w:rsidP="00C437DF">
                <w:pPr>
                  <w:pStyle w:val="Textkrper"/>
                  <w:jc w:val="right"/>
                  <w:rPr>
                    <w:rFonts w:ascii="SansSerif" w:hAnsi="SansSerif"/>
                    <w:color w:val="5F5F5F"/>
                    <w:spacing w:val="10"/>
                    <w:sz w:val="28"/>
                  </w:rPr>
                </w:pPr>
                <w:r w:rsidRPr="00AF6F5E">
                  <w:rPr>
                    <w:rFonts w:ascii="RotisSansSerif" w:hAnsi="RotisSansSerif"/>
                    <w:color w:val="999999"/>
                    <w:spacing w:val="27"/>
                    <w:sz w:val="24"/>
                  </w:rPr>
                  <w:t>Sozialregion</w:t>
                </w:r>
              </w:p>
              <w:p w:rsidR="00C437DF" w:rsidRDefault="00C437DF" w:rsidP="00C437DF"/>
            </w:txbxContent>
          </v:textbox>
        </v:shape>
      </w:pict>
    </w:r>
    <w:r w:rsidR="00AF6F5E">
      <w:rPr>
        <w:rFonts w:ascii="Arial" w:hAnsi="Arial"/>
        <w:b/>
        <w:sz w:val="19"/>
        <w:szCs w:val="19"/>
      </w:rPr>
      <w:t xml:space="preserve">Sozialregion </w:t>
    </w:r>
  </w:p>
  <w:p w:rsidR="00C437DF" w:rsidRPr="00AF6F5E" w:rsidRDefault="00C437DF">
    <w:pPr>
      <w:pStyle w:val="Kopfzeile"/>
      <w:rPr>
        <w:rFonts w:ascii="Arial" w:hAnsi="Arial"/>
        <w:sz w:val="16"/>
        <w:szCs w:val="19"/>
      </w:rPr>
    </w:pPr>
  </w:p>
  <w:p w:rsidR="00AF6F5E" w:rsidRPr="00AF6F5E" w:rsidRDefault="00AF6F5E">
    <w:pPr>
      <w:pStyle w:val="Kopfzeile"/>
      <w:rPr>
        <w:rFonts w:ascii="Arial" w:hAnsi="Arial"/>
        <w:sz w:val="16"/>
        <w:szCs w:val="19"/>
      </w:rPr>
    </w:pPr>
    <w:r w:rsidRPr="00AF6F5E">
      <w:rPr>
        <w:rFonts w:ascii="Arial" w:hAnsi="Arial"/>
        <w:sz w:val="16"/>
        <w:szCs w:val="19"/>
      </w:rPr>
      <w:t>Stadthaus, Dornacherstrasse 1, Postfach, 4601 Olten</w:t>
    </w:r>
  </w:p>
  <w:p w:rsidR="00AF6F5E" w:rsidRPr="00AF6F5E" w:rsidRDefault="00AF6F5E">
    <w:pPr>
      <w:pStyle w:val="Kopfzeile"/>
      <w:rPr>
        <w:rFonts w:ascii="Arial" w:hAnsi="Arial"/>
        <w:sz w:val="16"/>
        <w:szCs w:val="19"/>
      </w:rPr>
    </w:pPr>
    <w:r w:rsidRPr="00AF6F5E">
      <w:rPr>
        <w:rFonts w:ascii="Arial" w:hAnsi="Arial"/>
        <w:sz w:val="16"/>
        <w:szCs w:val="19"/>
      </w:rPr>
      <w:t>Telefon 062 206 12 26, Fax 062 206 13 69</w:t>
    </w:r>
  </w:p>
  <w:p w:rsidR="00AF6F5E" w:rsidRPr="00AF6F5E" w:rsidRDefault="00766609">
    <w:pPr>
      <w:pStyle w:val="Kopfzeile"/>
      <w:rPr>
        <w:color w:val="000000" w:themeColor="text1"/>
        <w:sz w:val="20"/>
      </w:rPr>
    </w:pPr>
    <w:hyperlink r:id="rId2" w:history="1">
      <w:r w:rsidR="00AF6F5E" w:rsidRPr="00AF6F5E">
        <w:rPr>
          <w:rStyle w:val="Hyperlink"/>
          <w:rFonts w:ascii="Arial" w:hAnsi="Arial"/>
          <w:color w:val="000000" w:themeColor="text1"/>
          <w:sz w:val="16"/>
          <w:szCs w:val="19"/>
          <w:u w:val="none"/>
        </w:rPr>
        <w:t>sozialregion@olten.ch</w:t>
      </w:r>
    </w:hyperlink>
    <w:r w:rsidR="00AF6F5E" w:rsidRPr="00AF6F5E">
      <w:rPr>
        <w:rFonts w:ascii="Arial" w:hAnsi="Arial"/>
        <w:color w:val="000000" w:themeColor="text1"/>
        <w:sz w:val="16"/>
        <w:szCs w:val="19"/>
      </w:rPr>
      <w:t>, www.olten.ch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01C64"/>
    <w:multiLevelType w:val="multilevel"/>
    <w:tmpl w:val="C5529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0E5"/>
    <w:rsid w:val="00053B7D"/>
    <w:rsid w:val="00070C5A"/>
    <w:rsid w:val="00091B70"/>
    <w:rsid w:val="000E33A1"/>
    <w:rsid w:val="001473A2"/>
    <w:rsid w:val="001C0E8E"/>
    <w:rsid w:val="003709BB"/>
    <w:rsid w:val="003A3074"/>
    <w:rsid w:val="00455907"/>
    <w:rsid w:val="004602FF"/>
    <w:rsid w:val="004655B2"/>
    <w:rsid w:val="00475CB4"/>
    <w:rsid w:val="004E4564"/>
    <w:rsid w:val="00524F78"/>
    <w:rsid w:val="005C2070"/>
    <w:rsid w:val="005E5F01"/>
    <w:rsid w:val="0061147B"/>
    <w:rsid w:val="006953E2"/>
    <w:rsid w:val="006D5461"/>
    <w:rsid w:val="00715D1C"/>
    <w:rsid w:val="00766609"/>
    <w:rsid w:val="007D53DD"/>
    <w:rsid w:val="008604C6"/>
    <w:rsid w:val="00862048"/>
    <w:rsid w:val="00885A53"/>
    <w:rsid w:val="008E43F8"/>
    <w:rsid w:val="00960F33"/>
    <w:rsid w:val="00A0056A"/>
    <w:rsid w:val="00A21D9E"/>
    <w:rsid w:val="00A95C17"/>
    <w:rsid w:val="00AB2191"/>
    <w:rsid w:val="00AF6F5E"/>
    <w:rsid w:val="00B34E8C"/>
    <w:rsid w:val="00B400A1"/>
    <w:rsid w:val="00BA3E49"/>
    <w:rsid w:val="00BD50E5"/>
    <w:rsid w:val="00BD7044"/>
    <w:rsid w:val="00BF0BD8"/>
    <w:rsid w:val="00C437DF"/>
    <w:rsid w:val="00CA72DB"/>
    <w:rsid w:val="00CE5C75"/>
    <w:rsid w:val="00D44F00"/>
    <w:rsid w:val="00DC3BB2"/>
    <w:rsid w:val="00F05B69"/>
    <w:rsid w:val="00F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968C2428-DECC-4E6F-9B7D-87B34822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50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D50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602F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37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7DF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37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7DF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437DF"/>
    <w:rPr>
      <w:rFonts w:ascii="Arial" w:hAnsi="Arial"/>
      <w:b/>
      <w:bCs/>
      <w:sz w:val="3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C437DF"/>
    <w:rPr>
      <w:rFonts w:ascii="Arial" w:hAnsi="Arial"/>
      <w:b/>
      <w:bCs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AF6F5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F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F3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zialregion@olten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Olten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Dietschi Patricia</dc:creator>
  <cp:keywords/>
  <dc:description/>
  <cp:lastModifiedBy>Dietschi Patricia</cp:lastModifiedBy>
  <cp:revision>29</cp:revision>
  <cp:lastPrinted>2022-04-12T07:02:00Z</cp:lastPrinted>
  <dcterms:created xsi:type="dcterms:W3CDTF">2022-04-01T13:18:00Z</dcterms:created>
  <dcterms:modified xsi:type="dcterms:W3CDTF">2022-05-02T08:48:00Z</dcterms:modified>
</cp:coreProperties>
</file>